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36" w:rsidRPr="00314C0F" w:rsidRDefault="00BB4736" w:rsidP="00BB47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14C0F">
        <w:rPr>
          <w:rFonts w:ascii="Times New Roman" w:eastAsia="Times New Roman" w:hAnsi="Times New Roman" w:cs="Times New Roman"/>
          <w:bCs/>
          <w:caps/>
          <w:sz w:val="23"/>
          <w:szCs w:val="23"/>
        </w:rPr>
        <w:t>Apstiprināt</w:t>
      </w:r>
      <w:r w:rsidR="005A380E" w:rsidRPr="00314C0F">
        <w:rPr>
          <w:rFonts w:ascii="Times New Roman" w:eastAsia="Times New Roman" w:hAnsi="Times New Roman" w:cs="Times New Roman"/>
          <w:bCs/>
          <w:caps/>
          <w:sz w:val="23"/>
          <w:szCs w:val="23"/>
        </w:rPr>
        <w:t>s</w:t>
      </w:r>
      <w:r w:rsidRPr="00314C0F">
        <w:rPr>
          <w:rFonts w:ascii="Times New Roman" w:eastAsia="Times New Roman" w:hAnsi="Times New Roman" w:cs="Times New Roman"/>
          <w:bCs/>
          <w:caps/>
          <w:sz w:val="23"/>
          <w:szCs w:val="23"/>
        </w:rPr>
        <w:br/>
      </w:r>
      <w:r w:rsidRPr="00314C0F">
        <w:rPr>
          <w:rFonts w:ascii="Times New Roman" w:eastAsia="Times New Roman" w:hAnsi="Times New Roman" w:cs="Times New Roman"/>
          <w:bCs/>
          <w:sz w:val="23"/>
          <w:szCs w:val="23"/>
        </w:rPr>
        <w:t>Daugavpils pilsēta</w:t>
      </w:r>
      <w:r w:rsidR="005A380E" w:rsidRPr="00314C0F">
        <w:rPr>
          <w:rFonts w:ascii="Times New Roman" w:eastAsia="Times New Roman" w:hAnsi="Times New Roman" w:cs="Times New Roman"/>
          <w:bCs/>
          <w:sz w:val="23"/>
          <w:szCs w:val="23"/>
        </w:rPr>
        <w:t>s domes iepirkum</w:t>
      </w:r>
      <w:r w:rsidR="00285600">
        <w:rPr>
          <w:rFonts w:ascii="Times New Roman" w:eastAsia="Times New Roman" w:hAnsi="Times New Roman" w:cs="Times New Roman"/>
          <w:bCs/>
          <w:sz w:val="23"/>
          <w:szCs w:val="23"/>
        </w:rPr>
        <w:t>a</w:t>
      </w:r>
      <w:r w:rsidR="005A380E" w:rsidRPr="00314C0F">
        <w:rPr>
          <w:rFonts w:ascii="Times New Roman" w:eastAsia="Times New Roman" w:hAnsi="Times New Roman" w:cs="Times New Roman"/>
          <w:bCs/>
          <w:sz w:val="23"/>
          <w:szCs w:val="23"/>
        </w:rPr>
        <w:t xml:space="preserve"> komisijas</w:t>
      </w:r>
      <w:r w:rsidR="005A380E" w:rsidRPr="00314C0F">
        <w:rPr>
          <w:rFonts w:ascii="Times New Roman" w:eastAsia="Times New Roman" w:hAnsi="Times New Roman" w:cs="Times New Roman"/>
          <w:bCs/>
          <w:sz w:val="23"/>
          <w:szCs w:val="23"/>
        </w:rPr>
        <w:br/>
        <w:t>2016</w:t>
      </w:r>
      <w:r w:rsidRPr="00314C0F">
        <w:rPr>
          <w:rFonts w:ascii="Times New Roman" w:eastAsia="Times New Roman" w:hAnsi="Times New Roman" w:cs="Times New Roman"/>
          <w:bCs/>
          <w:sz w:val="23"/>
          <w:szCs w:val="23"/>
        </w:rPr>
        <w:t xml:space="preserve">.gada </w:t>
      </w:r>
      <w:r w:rsidR="00285600">
        <w:rPr>
          <w:rFonts w:ascii="Times New Roman" w:eastAsia="Times New Roman" w:hAnsi="Times New Roman" w:cs="Times New Roman"/>
          <w:bCs/>
          <w:sz w:val="23"/>
          <w:szCs w:val="23"/>
        </w:rPr>
        <w:t>31.marta</w:t>
      </w:r>
      <w:r w:rsidRPr="00314C0F">
        <w:rPr>
          <w:rFonts w:ascii="Times New Roman" w:eastAsia="Times New Roman" w:hAnsi="Times New Roman" w:cs="Times New Roman"/>
          <w:bCs/>
          <w:sz w:val="23"/>
          <w:szCs w:val="23"/>
        </w:rPr>
        <w:t xml:space="preserve"> sēdē, prot.Nr.</w:t>
      </w:r>
      <w:r w:rsidR="00285600">
        <w:rPr>
          <w:rFonts w:ascii="Times New Roman" w:eastAsia="Times New Roman" w:hAnsi="Times New Roman" w:cs="Times New Roman"/>
          <w:bCs/>
          <w:sz w:val="23"/>
          <w:szCs w:val="23"/>
        </w:rPr>
        <w:t>2</w:t>
      </w:r>
    </w:p>
    <w:p w:rsidR="00BB4736" w:rsidRPr="00314C0F" w:rsidRDefault="00BB4736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</w:pPr>
    </w:p>
    <w:p w:rsidR="00BB4736" w:rsidRPr="00314C0F" w:rsidRDefault="00BB4736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</w:pPr>
    </w:p>
    <w:p w:rsidR="005A380E" w:rsidRPr="00314C0F" w:rsidRDefault="005A380E" w:rsidP="005A38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14C0F">
        <w:rPr>
          <w:rFonts w:ascii="Times New Roman" w:eastAsia="Times New Roman" w:hAnsi="Times New Roman" w:cs="Times New Roman"/>
          <w:bCs/>
          <w:sz w:val="23"/>
          <w:szCs w:val="23"/>
        </w:rPr>
        <w:t>Iepirkums Publisko iepirkumu likuma 8</w:t>
      </w:r>
      <w:r w:rsidRPr="00314C0F">
        <w:rPr>
          <w:rFonts w:ascii="Times New Roman" w:eastAsia="Times New Roman" w:hAnsi="Times New Roman" w:cs="Times New Roman"/>
          <w:bCs/>
          <w:sz w:val="23"/>
          <w:szCs w:val="23"/>
          <w:vertAlign w:val="superscript"/>
        </w:rPr>
        <w:t>2</w:t>
      </w:r>
      <w:r w:rsidRPr="00314C0F">
        <w:rPr>
          <w:rFonts w:ascii="Times New Roman" w:eastAsia="Times New Roman" w:hAnsi="Times New Roman" w:cs="Times New Roman"/>
          <w:bCs/>
          <w:sz w:val="23"/>
          <w:szCs w:val="23"/>
        </w:rPr>
        <w:t>.pantā noteiktajā kārtībā</w:t>
      </w:r>
    </w:p>
    <w:p w:rsidR="00285600" w:rsidRPr="00285600" w:rsidRDefault="005A380E" w:rsidP="002856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85600">
        <w:rPr>
          <w:rFonts w:ascii="Times New Roman" w:eastAsia="Times New Roman" w:hAnsi="Times New Roman" w:cs="Times New Roman"/>
          <w:b/>
          <w:sz w:val="23"/>
          <w:szCs w:val="23"/>
        </w:rPr>
        <w:t>“</w:t>
      </w:r>
      <w:r w:rsidR="00285600" w:rsidRPr="00285600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Verificētu medicīnas un noliktavas svaru iegāde </w:t>
      </w:r>
    </w:p>
    <w:p w:rsidR="005A380E" w:rsidRPr="00285600" w:rsidRDefault="00285600" w:rsidP="002856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85600">
        <w:rPr>
          <w:rFonts w:ascii="Times New Roman" w:hAnsi="Times New Roman" w:cs="Times New Roman"/>
          <w:b/>
          <w:color w:val="000000"/>
          <w:sz w:val="23"/>
          <w:szCs w:val="23"/>
        </w:rPr>
        <w:t>Daugavpils pirmsskolas izglītības iestāžu vajadzībām</w:t>
      </w:r>
      <w:r w:rsidR="005A380E" w:rsidRPr="00285600">
        <w:rPr>
          <w:rFonts w:ascii="Times New Roman" w:eastAsia="Times New Roman" w:hAnsi="Times New Roman" w:cs="Times New Roman"/>
          <w:b/>
          <w:sz w:val="23"/>
          <w:szCs w:val="23"/>
        </w:rPr>
        <w:t>”</w:t>
      </w:r>
    </w:p>
    <w:p w:rsidR="005A380E" w:rsidRPr="00314C0F" w:rsidRDefault="005A380E" w:rsidP="005A3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14C0F">
        <w:rPr>
          <w:rFonts w:ascii="Times New Roman" w:eastAsia="Times New Roman" w:hAnsi="Times New Roman" w:cs="Times New Roman"/>
          <w:sz w:val="23"/>
          <w:szCs w:val="23"/>
        </w:rPr>
        <w:t>i</w:t>
      </w:r>
      <w:r w:rsidR="00285600">
        <w:rPr>
          <w:rFonts w:ascii="Times New Roman" w:eastAsia="Times New Roman" w:hAnsi="Times New Roman" w:cs="Times New Roman"/>
          <w:sz w:val="23"/>
          <w:szCs w:val="23"/>
        </w:rPr>
        <w:t>dentifikācijas numurs DPD 2016/57</w:t>
      </w:r>
    </w:p>
    <w:p w:rsidR="005A380E" w:rsidRPr="00314C0F" w:rsidRDefault="005A380E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9341FF" w:rsidRPr="00314C0F" w:rsidRDefault="00B74078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14C0F">
        <w:rPr>
          <w:rFonts w:ascii="Times New Roman" w:eastAsia="Times New Roman" w:hAnsi="Times New Roman" w:cs="Times New Roman"/>
          <w:b/>
          <w:sz w:val="23"/>
          <w:szCs w:val="23"/>
        </w:rPr>
        <w:t>Atbildes uz pretendentu jautājumiem Nr</w:t>
      </w:r>
      <w:r w:rsidR="009341FF" w:rsidRPr="00314C0F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="00285600">
        <w:rPr>
          <w:rFonts w:ascii="Times New Roman" w:eastAsia="Times New Roman" w:hAnsi="Times New Roman" w:cs="Times New Roman"/>
          <w:b/>
          <w:sz w:val="23"/>
          <w:szCs w:val="23"/>
        </w:rPr>
        <w:t>1</w:t>
      </w:r>
    </w:p>
    <w:p w:rsidR="009341FF" w:rsidRPr="00314C0F" w:rsidRDefault="009341FF" w:rsidP="009341FF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3029D1" w:rsidRPr="00314C0F" w:rsidRDefault="009341FF" w:rsidP="005A380E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14C0F">
        <w:rPr>
          <w:rFonts w:ascii="Times New Roman" w:hAnsi="Times New Roman" w:cs="Times New Roman"/>
          <w:sz w:val="23"/>
          <w:szCs w:val="23"/>
        </w:rPr>
        <w:tab/>
      </w:r>
      <w:r w:rsidR="00B74078" w:rsidRPr="00314C0F">
        <w:rPr>
          <w:rFonts w:ascii="Times New Roman" w:eastAsia="Times New Roman" w:hAnsi="Times New Roman" w:cs="Times New Roman"/>
          <w:sz w:val="23"/>
          <w:szCs w:val="23"/>
        </w:rPr>
        <w:t>Daugavpils pilsēt</w:t>
      </w:r>
      <w:r w:rsidR="005A380E" w:rsidRPr="00314C0F">
        <w:rPr>
          <w:rFonts w:ascii="Times New Roman" w:eastAsia="Times New Roman" w:hAnsi="Times New Roman" w:cs="Times New Roman"/>
          <w:sz w:val="23"/>
          <w:szCs w:val="23"/>
        </w:rPr>
        <w:t>as domes iepirkum</w:t>
      </w:r>
      <w:r w:rsidR="00290353">
        <w:rPr>
          <w:rFonts w:ascii="Times New Roman" w:eastAsia="Times New Roman" w:hAnsi="Times New Roman" w:cs="Times New Roman"/>
          <w:sz w:val="23"/>
          <w:szCs w:val="23"/>
        </w:rPr>
        <w:t>a</w:t>
      </w:r>
      <w:bookmarkStart w:id="0" w:name="_GoBack"/>
      <w:bookmarkEnd w:id="0"/>
      <w:r w:rsidR="005A380E" w:rsidRPr="00314C0F">
        <w:rPr>
          <w:rFonts w:ascii="Times New Roman" w:eastAsia="Times New Roman" w:hAnsi="Times New Roman" w:cs="Times New Roman"/>
          <w:sz w:val="23"/>
          <w:szCs w:val="23"/>
        </w:rPr>
        <w:t xml:space="preserve"> komisija 2016</w:t>
      </w:r>
      <w:r w:rsidR="00B74078" w:rsidRPr="00314C0F">
        <w:rPr>
          <w:rFonts w:ascii="Times New Roman" w:eastAsia="Times New Roman" w:hAnsi="Times New Roman" w:cs="Times New Roman"/>
          <w:sz w:val="23"/>
          <w:szCs w:val="23"/>
        </w:rPr>
        <w:t xml:space="preserve">.gada </w:t>
      </w:r>
      <w:r w:rsidR="00285600">
        <w:rPr>
          <w:rFonts w:ascii="Times New Roman" w:eastAsia="Times New Roman" w:hAnsi="Times New Roman" w:cs="Times New Roman"/>
          <w:sz w:val="23"/>
          <w:szCs w:val="23"/>
        </w:rPr>
        <w:t>31.marta</w:t>
      </w:r>
      <w:r w:rsidR="00314C0F" w:rsidRPr="00314C0F">
        <w:rPr>
          <w:rFonts w:ascii="Times New Roman" w:eastAsia="Times New Roman" w:hAnsi="Times New Roman" w:cs="Times New Roman"/>
          <w:sz w:val="23"/>
          <w:szCs w:val="23"/>
        </w:rPr>
        <w:t xml:space="preserve"> sēdē (prot.Nr.</w:t>
      </w:r>
      <w:r w:rsidR="00285600">
        <w:rPr>
          <w:rFonts w:ascii="Times New Roman" w:eastAsia="Times New Roman" w:hAnsi="Times New Roman" w:cs="Times New Roman"/>
          <w:sz w:val="23"/>
          <w:szCs w:val="23"/>
        </w:rPr>
        <w:t>2</w:t>
      </w:r>
      <w:r w:rsidR="00B74078" w:rsidRPr="00314C0F">
        <w:rPr>
          <w:rFonts w:ascii="Times New Roman" w:eastAsia="Times New Roman" w:hAnsi="Times New Roman" w:cs="Times New Roman"/>
          <w:sz w:val="23"/>
          <w:szCs w:val="23"/>
        </w:rPr>
        <w:t>) ir izskatījusi pretendent</w:t>
      </w:r>
      <w:r w:rsidR="005A380E" w:rsidRPr="00314C0F">
        <w:rPr>
          <w:rFonts w:ascii="Times New Roman" w:eastAsia="Times New Roman" w:hAnsi="Times New Roman" w:cs="Times New Roman"/>
          <w:sz w:val="23"/>
          <w:szCs w:val="23"/>
        </w:rPr>
        <w:t>u</w:t>
      </w:r>
      <w:r w:rsidR="00B74078" w:rsidRPr="00314C0F">
        <w:rPr>
          <w:rFonts w:ascii="Times New Roman" w:eastAsia="Times New Roman" w:hAnsi="Times New Roman" w:cs="Times New Roman"/>
          <w:sz w:val="23"/>
          <w:szCs w:val="23"/>
        </w:rPr>
        <w:t xml:space="preserve"> uzdotos jautājumus un sniedz šādas atbildes:</w:t>
      </w:r>
    </w:p>
    <w:p w:rsidR="00314C0F" w:rsidRPr="00314C0F" w:rsidRDefault="00314C0F" w:rsidP="001764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en-US"/>
        </w:rPr>
      </w:pPr>
      <w:r w:rsidRPr="00314C0F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 xml:space="preserve">1. Jautājums: </w:t>
      </w:r>
    </w:p>
    <w:p w:rsidR="00B74078" w:rsidRPr="00314C0F" w:rsidRDefault="00176463" w:rsidP="005A380E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176463">
        <w:rPr>
          <w:rFonts w:ascii="Times New Roman" w:eastAsia="Times New Roman" w:hAnsi="Times New Roman" w:cs="Times New Roman"/>
          <w:sz w:val="23"/>
          <w:szCs w:val="23"/>
          <w:lang w:val="en-US"/>
        </w:rPr>
        <w:t>Kādās izmēra +/- robežās jābūt svēršanas platformai? Vai 650x500mm tiks uzskatīts par tehn</w:t>
      </w:r>
      <w:r>
        <w:rPr>
          <w:rFonts w:ascii="Times New Roman" w:eastAsia="Times New Roman" w:hAnsi="Times New Roman" w:cs="Times New Roman"/>
          <w:sz w:val="23"/>
          <w:szCs w:val="23"/>
          <w:lang w:val="en-US"/>
        </w:rPr>
        <w:t>iskai specifikācijai atbilstošu</w:t>
      </w:r>
      <w:r w:rsidR="00314C0F" w:rsidRPr="00314C0F">
        <w:rPr>
          <w:rFonts w:ascii="Times New Roman" w:eastAsia="Times New Roman" w:hAnsi="Times New Roman" w:cs="Times New Roman"/>
          <w:sz w:val="23"/>
          <w:szCs w:val="23"/>
          <w:lang w:val="en-US"/>
        </w:rPr>
        <w:t>?</w:t>
      </w:r>
    </w:p>
    <w:p w:rsidR="00B74078" w:rsidRPr="00314C0F" w:rsidRDefault="00B74078" w:rsidP="002903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en-US"/>
        </w:rPr>
      </w:pPr>
      <w:r w:rsidRPr="00314C0F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Atbilde uz 1.jautājumu:</w:t>
      </w:r>
    </w:p>
    <w:p w:rsidR="00B74078" w:rsidRPr="00314C0F" w:rsidRDefault="00176463" w:rsidP="00B740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en-US"/>
        </w:rPr>
      </w:pPr>
      <w:r w:rsidRPr="00176463">
        <w:rPr>
          <w:rFonts w:ascii="Times New Roman" w:eastAsia="Times New Roman" w:hAnsi="Times New Roman" w:cs="Times New Roman"/>
          <w:i/>
          <w:sz w:val="23"/>
          <w:szCs w:val="23"/>
          <w:lang w:val="en-US"/>
        </w:rPr>
        <w:t>Tehniskajā specifikācijā ir norādīts konkrēts platformas izmērs</w:t>
      </w:r>
      <w:r w:rsidR="00B74078" w:rsidRPr="00314C0F">
        <w:rPr>
          <w:rFonts w:ascii="Times New Roman" w:eastAsia="Times New Roman" w:hAnsi="Times New Roman" w:cs="Times New Roman"/>
          <w:i/>
          <w:sz w:val="23"/>
          <w:szCs w:val="23"/>
          <w:lang w:val="en-US"/>
        </w:rPr>
        <w:t>.</w:t>
      </w:r>
    </w:p>
    <w:p w:rsidR="005A380E" w:rsidRPr="00314C0F" w:rsidRDefault="00B74078" w:rsidP="0017646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314C0F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2. Jautājums:</w:t>
      </w:r>
      <w:r w:rsidRPr="00314C0F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</w:p>
    <w:p w:rsidR="00314C0F" w:rsidRPr="00176463" w:rsidRDefault="00176463" w:rsidP="00314C0F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76463">
        <w:rPr>
          <w:rFonts w:ascii="Times New Roman" w:hAnsi="Times New Roman" w:cs="Times New Roman"/>
          <w:color w:val="000000"/>
          <w:sz w:val="23"/>
          <w:szCs w:val="23"/>
          <w:lang w:val="en-US"/>
        </w:rPr>
        <w:t>Vai displejam obligāti jābūt uz statīva, kā tas ir svariem bildē?</w:t>
      </w:r>
      <w:r w:rsidR="00314C0F" w:rsidRPr="00176463">
        <w:rPr>
          <w:rFonts w:ascii="Times New Roman" w:eastAsia="Times New Roman" w:hAnsi="Times New Roman" w:cs="Times New Roman"/>
          <w:sz w:val="23"/>
          <w:szCs w:val="23"/>
          <w:lang w:val="en-US"/>
        </w:rPr>
        <w:t>”</w:t>
      </w:r>
    </w:p>
    <w:p w:rsidR="00B74078" w:rsidRPr="00314C0F" w:rsidRDefault="00B74078" w:rsidP="001764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en-US"/>
        </w:rPr>
      </w:pPr>
      <w:r w:rsidRPr="00314C0F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Atbilde uz 2.jautājumu:</w:t>
      </w:r>
    </w:p>
    <w:p w:rsidR="00B74078" w:rsidRPr="00176463" w:rsidRDefault="00176463" w:rsidP="00B7407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en-US"/>
        </w:rPr>
      </w:pPr>
      <w:r w:rsidRPr="00176463">
        <w:rPr>
          <w:rFonts w:ascii="Times New Roman" w:hAnsi="Times New Roman" w:cs="Times New Roman"/>
          <w:i/>
          <w:sz w:val="23"/>
          <w:szCs w:val="23"/>
        </w:rPr>
        <w:t>Displejam ir jābūt uz statīva</w:t>
      </w:r>
      <w:r w:rsidR="00966452" w:rsidRPr="00176463">
        <w:rPr>
          <w:rFonts w:ascii="Times New Roman" w:eastAsia="Times New Roman" w:hAnsi="Times New Roman" w:cs="Times New Roman"/>
          <w:i/>
          <w:color w:val="000000"/>
          <w:sz w:val="23"/>
          <w:szCs w:val="23"/>
          <w:lang w:val="en-US"/>
        </w:rPr>
        <w:t>.</w:t>
      </w:r>
    </w:p>
    <w:p w:rsidR="005A380E" w:rsidRPr="00314C0F" w:rsidRDefault="00314C0F" w:rsidP="00176463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14C0F">
        <w:rPr>
          <w:rFonts w:ascii="Times New Roman" w:hAnsi="Times New Roman" w:cs="Times New Roman"/>
          <w:b/>
          <w:sz w:val="23"/>
          <w:szCs w:val="23"/>
        </w:rPr>
        <w:t xml:space="preserve">3. Jautājums: </w:t>
      </w:r>
    </w:p>
    <w:p w:rsidR="00314C0F" w:rsidRDefault="00176463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76463">
        <w:rPr>
          <w:rFonts w:ascii="Times New Roman" w:hAnsi="Times New Roman" w:cs="Times New Roman"/>
          <w:sz w:val="23"/>
          <w:szCs w:val="23"/>
        </w:rPr>
        <w:t>Lūdzu precizēt, vai tiešām Verificētiem noliktavas platformas svariem ir jābūt ar M zīme</w:t>
      </w:r>
      <w:r>
        <w:rPr>
          <w:rFonts w:ascii="Times New Roman" w:hAnsi="Times New Roman" w:cs="Times New Roman"/>
          <w:sz w:val="23"/>
          <w:szCs w:val="23"/>
        </w:rPr>
        <w:t>s meteroloģisko papildmarķējumu</w:t>
      </w:r>
      <w:r w:rsidR="00314C0F" w:rsidRPr="00314C0F">
        <w:rPr>
          <w:rFonts w:ascii="Times New Roman" w:hAnsi="Times New Roman" w:cs="Times New Roman"/>
          <w:sz w:val="23"/>
          <w:szCs w:val="23"/>
        </w:rPr>
        <w:t>?</w:t>
      </w:r>
    </w:p>
    <w:p w:rsidR="00314C0F" w:rsidRPr="00314C0F" w:rsidRDefault="00314C0F" w:rsidP="001764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en-US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Atbilde uz 3</w:t>
      </w:r>
      <w:r w:rsidRPr="00314C0F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.jautājumu:</w:t>
      </w:r>
    </w:p>
    <w:p w:rsidR="00314C0F" w:rsidRPr="00314C0F" w:rsidRDefault="00176463">
      <w:pPr>
        <w:spacing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76463">
        <w:rPr>
          <w:rFonts w:ascii="Times New Roman" w:eastAsia="Times New Roman" w:hAnsi="Times New Roman" w:cs="Times New Roman"/>
          <w:i/>
          <w:sz w:val="23"/>
          <w:szCs w:val="23"/>
          <w:lang w:val="en-US"/>
        </w:rPr>
        <w:t>Gan medicīnas, gan platformas svariem ir nepieciešams M (zaļā kvadrātā) zīmes metroloģiskais papildmarķējums un CE atbilstības zīmes marķējums</w:t>
      </w:r>
      <w:r w:rsidR="00966452" w:rsidRPr="00966452">
        <w:rPr>
          <w:rFonts w:ascii="Times New Roman" w:eastAsia="Times New Roman" w:hAnsi="Times New Roman" w:cs="Times New Roman"/>
          <w:i/>
          <w:color w:val="000000"/>
          <w:sz w:val="23"/>
          <w:szCs w:val="23"/>
          <w:lang w:val="en-US"/>
        </w:rPr>
        <w:t>.</w:t>
      </w:r>
    </w:p>
    <w:p w:rsidR="00A12520" w:rsidRDefault="00285600" w:rsidP="00176463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4</w:t>
      </w:r>
      <w:r w:rsidRPr="00314C0F">
        <w:rPr>
          <w:rFonts w:ascii="Times New Roman" w:hAnsi="Times New Roman" w:cs="Times New Roman"/>
          <w:b/>
          <w:sz w:val="23"/>
          <w:szCs w:val="23"/>
        </w:rPr>
        <w:t xml:space="preserve">. Jautājums: </w:t>
      </w:r>
    </w:p>
    <w:p w:rsidR="00176463" w:rsidRDefault="00176463" w:rsidP="0017646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76463">
        <w:rPr>
          <w:rFonts w:ascii="Times New Roman" w:hAnsi="Times New Roman" w:cs="Times New Roman"/>
          <w:sz w:val="23"/>
          <w:szCs w:val="23"/>
        </w:rPr>
        <w:t>Lūdzu paskaidrot, kādēļ platformas svari ir salikti vienā kopīgā lotē ar verificētiem medicīniskajiem svariem?</w:t>
      </w:r>
    </w:p>
    <w:p w:rsidR="00176463" w:rsidRDefault="00176463" w:rsidP="0017646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en-US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Atbilde uz 4</w:t>
      </w:r>
      <w:r w:rsidRPr="00314C0F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.jautājumu:</w:t>
      </w:r>
    </w:p>
    <w:p w:rsidR="00176463" w:rsidRPr="00176463" w:rsidRDefault="00176463" w:rsidP="001764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en-US"/>
        </w:rPr>
      </w:pPr>
      <w:r w:rsidRPr="00176463">
        <w:rPr>
          <w:rFonts w:ascii="Times New Roman" w:hAnsi="Times New Roman" w:cs="Times New Roman"/>
          <w:i/>
          <w:sz w:val="23"/>
          <w:szCs w:val="23"/>
        </w:rPr>
        <w:t>Ņemot vērā ka iepirkuma preces (svari) saskaņā ar vienoto iepirkumu nomenklatūru atbilst vienam CPV kodam (42923200-4), nav pamata sadalīt iepirkumu atsevišķās lotēs.</w:t>
      </w:r>
    </w:p>
    <w:p w:rsidR="00176463" w:rsidRPr="00176463" w:rsidRDefault="00176463" w:rsidP="0017646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74078" w:rsidRPr="00314C0F" w:rsidRDefault="00A12520" w:rsidP="00A12520">
      <w:pPr>
        <w:spacing w:before="2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</w:t>
      </w:r>
      <w:r w:rsidR="0020619D" w:rsidRPr="00314C0F">
        <w:rPr>
          <w:rFonts w:ascii="Times New Roman" w:hAnsi="Times New Roman" w:cs="Times New Roman"/>
          <w:sz w:val="23"/>
          <w:szCs w:val="23"/>
        </w:rPr>
        <w:t>e</w:t>
      </w:r>
      <w:r w:rsidR="00A265A4" w:rsidRPr="00314C0F">
        <w:rPr>
          <w:rFonts w:ascii="Times New Roman" w:hAnsi="Times New Roman" w:cs="Times New Roman"/>
          <w:sz w:val="23"/>
          <w:szCs w:val="23"/>
        </w:rPr>
        <w:t>pirkumu komisijas priekšsēdētāja</w:t>
      </w:r>
      <w:r w:rsidR="0020619D" w:rsidRPr="00314C0F">
        <w:rPr>
          <w:rFonts w:ascii="Times New Roman" w:hAnsi="Times New Roman" w:cs="Times New Roman"/>
          <w:sz w:val="23"/>
          <w:szCs w:val="23"/>
        </w:rPr>
        <w:tab/>
      </w:r>
      <w:r w:rsidR="0020619D" w:rsidRPr="00314C0F">
        <w:rPr>
          <w:rFonts w:ascii="Times New Roman" w:hAnsi="Times New Roman" w:cs="Times New Roman"/>
          <w:sz w:val="23"/>
          <w:szCs w:val="23"/>
        </w:rPr>
        <w:tab/>
      </w:r>
      <w:r w:rsidR="0020619D" w:rsidRPr="00314C0F">
        <w:rPr>
          <w:rFonts w:ascii="Times New Roman" w:hAnsi="Times New Roman" w:cs="Times New Roman"/>
          <w:sz w:val="23"/>
          <w:szCs w:val="23"/>
        </w:rPr>
        <w:tab/>
      </w:r>
      <w:r w:rsidR="0020619D" w:rsidRPr="00314C0F">
        <w:rPr>
          <w:rFonts w:ascii="Times New Roman" w:hAnsi="Times New Roman" w:cs="Times New Roman"/>
          <w:sz w:val="23"/>
          <w:szCs w:val="23"/>
        </w:rPr>
        <w:tab/>
      </w:r>
      <w:r w:rsidR="0035168A" w:rsidRPr="00314C0F">
        <w:rPr>
          <w:rFonts w:ascii="Times New Roman" w:hAnsi="Times New Roman" w:cs="Times New Roman"/>
          <w:sz w:val="23"/>
          <w:szCs w:val="23"/>
        </w:rPr>
        <w:tab/>
      </w:r>
      <w:r w:rsidR="0020619D" w:rsidRPr="00314C0F">
        <w:rPr>
          <w:rFonts w:ascii="Times New Roman" w:hAnsi="Times New Roman" w:cs="Times New Roman"/>
          <w:sz w:val="23"/>
          <w:szCs w:val="23"/>
        </w:rPr>
        <w:tab/>
      </w:r>
      <w:r w:rsidR="00A265A4" w:rsidRPr="00314C0F">
        <w:rPr>
          <w:rFonts w:ascii="Times New Roman" w:hAnsi="Times New Roman" w:cs="Times New Roman"/>
          <w:sz w:val="23"/>
          <w:szCs w:val="23"/>
        </w:rPr>
        <w:t>J.Kornutjaka</w:t>
      </w:r>
    </w:p>
    <w:sectPr w:rsidR="00B74078" w:rsidRPr="00314C0F" w:rsidSect="005A380E">
      <w:footerReference w:type="default" r:id="rId7"/>
      <w:pgSz w:w="11906" w:h="16838"/>
      <w:pgMar w:top="1440" w:right="991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7B8" w:rsidRDefault="008127B8" w:rsidP="00D95F30">
      <w:pPr>
        <w:spacing w:after="0" w:line="240" w:lineRule="auto"/>
      </w:pPr>
      <w:r>
        <w:separator/>
      </w:r>
    </w:p>
  </w:endnote>
  <w:endnote w:type="continuationSeparator" w:id="0">
    <w:p w:rsidR="008127B8" w:rsidRDefault="008127B8" w:rsidP="00D9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8187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8127B8" w:rsidRPr="00D95F30" w:rsidRDefault="008127B8">
        <w:pPr>
          <w:pStyle w:val="Footer"/>
          <w:jc w:val="center"/>
          <w:rPr>
            <w:rFonts w:ascii="Times New Roman" w:hAnsi="Times New Roman" w:cs="Times New Roman"/>
          </w:rPr>
        </w:pPr>
        <w:r w:rsidRPr="00D95F30">
          <w:rPr>
            <w:rFonts w:ascii="Times New Roman" w:hAnsi="Times New Roman" w:cs="Times New Roman"/>
          </w:rPr>
          <w:fldChar w:fldCharType="begin"/>
        </w:r>
        <w:r w:rsidRPr="00D95F30">
          <w:rPr>
            <w:rFonts w:ascii="Times New Roman" w:hAnsi="Times New Roman" w:cs="Times New Roman"/>
          </w:rPr>
          <w:instrText xml:space="preserve"> PAGE   \* MERGEFORMAT </w:instrText>
        </w:r>
        <w:r w:rsidRPr="00D95F30">
          <w:rPr>
            <w:rFonts w:ascii="Times New Roman" w:hAnsi="Times New Roman" w:cs="Times New Roman"/>
          </w:rPr>
          <w:fldChar w:fldCharType="separate"/>
        </w:r>
        <w:r w:rsidR="005A380E">
          <w:rPr>
            <w:rFonts w:ascii="Times New Roman" w:hAnsi="Times New Roman" w:cs="Times New Roman"/>
            <w:noProof/>
          </w:rPr>
          <w:t>2</w:t>
        </w:r>
        <w:r w:rsidRPr="00D95F3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127B8" w:rsidRDefault="008127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7B8" w:rsidRDefault="008127B8" w:rsidP="00D95F30">
      <w:pPr>
        <w:spacing w:after="0" w:line="240" w:lineRule="auto"/>
      </w:pPr>
      <w:r>
        <w:separator/>
      </w:r>
    </w:p>
  </w:footnote>
  <w:footnote w:type="continuationSeparator" w:id="0">
    <w:p w:rsidR="008127B8" w:rsidRDefault="008127B8" w:rsidP="00D95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E1C01"/>
    <w:multiLevelType w:val="hybridMultilevel"/>
    <w:tmpl w:val="AB544D44"/>
    <w:lvl w:ilvl="0" w:tplc="1A3E212C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B14F6"/>
    <w:multiLevelType w:val="hybridMultilevel"/>
    <w:tmpl w:val="21CCFD9E"/>
    <w:lvl w:ilvl="0" w:tplc="D83E4AE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FE4EA0"/>
    <w:multiLevelType w:val="multilevel"/>
    <w:tmpl w:val="5ECE7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44352DF"/>
    <w:multiLevelType w:val="singleLevel"/>
    <w:tmpl w:val="D640E5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9F"/>
    <w:rsid w:val="000109CA"/>
    <w:rsid w:val="00176463"/>
    <w:rsid w:val="0019159D"/>
    <w:rsid w:val="0020619D"/>
    <w:rsid w:val="00285600"/>
    <w:rsid w:val="00290353"/>
    <w:rsid w:val="003029D1"/>
    <w:rsid w:val="00314C0F"/>
    <w:rsid w:val="0035168A"/>
    <w:rsid w:val="0036750D"/>
    <w:rsid w:val="003811D0"/>
    <w:rsid w:val="0055404E"/>
    <w:rsid w:val="0056699F"/>
    <w:rsid w:val="005A380E"/>
    <w:rsid w:val="0065418E"/>
    <w:rsid w:val="0069713D"/>
    <w:rsid w:val="007358A3"/>
    <w:rsid w:val="008127B8"/>
    <w:rsid w:val="009341FF"/>
    <w:rsid w:val="00966452"/>
    <w:rsid w:val="00973859"/>
    <w:rsid w:val="00A12520"/>
    <w:rsid w:val="00A265A4"/>
    <w:rsid w:val="00A6523D"/>
    <w:rsid w:val="00B74078"/>
    <w:rsid w:val="00BB4736"/>
    <w:rsid w:val="00C64FCF"/>
    <w:rsid w:val="00D37F36"/>
    <w:rsid w:val="00D56731"/>
    <w:rsid w:val="00D95F30"/>
    <w:rsid w:val="00E0067A"/>
    <w:rsid w:val="00E8352C"/>
    <w:rsid w:val="00EF67C1"/>
    <w:rsid w:val="00F2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4FB130B-B090-4AC0-902F-0508C9CA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F30"/>
  </w:style>
  <w:style w:type="paragraph" w:styleId="Footer">
    <w:name w:val="footer"/>
    <w:basedOn w:val="Normal"/>
    <w:link w:val="Foot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F30"/>
  </w:style>
  <w:style w:type="paragraph" w:styleId="BalloonText">
    <w:name w:val="Balloon Text"/>
    <w:basedOn w:val="Normal"/>
    <w:link w:val="BalloonTextChar"/>
    <w:uiPriority w:val="99"/>
    <w:semiHidden/>
    <w:unhideWhenUsed/>
    <w:rsid w:val="00D9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3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29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29D1"/>
    <w:rPr>
      <w:sz w:val="20"/>
      <w:szCs w:val="20"/>
    </w:rPr>
  </w:style>
  <w:style w:type="character" w:styleId="FootnoteReference">
    <w:name w:val="footnote reference"/>
    <w:unhideWhenUsed/>
    <w:rsid w:val="003029D1"/>
    <w:rPr>
      <w:vertAlign w:val="superscript"/>
    </w:rPr>
  </w:style>
  <w:style w:type="paragraph" w:styleId="BodyTextIndent">
    <w:name w:val="Body Text Indent"/>
    <w:basedOn w:val="Normal"/>
    <w:link w:val="BodyTextIndentChar"/>
    <w:rsid w:val="0097385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7385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Jurijs Bartuls</cp:lastModifiedBy>
  <cp:revision>5</cp:revision>
  <cp:lastPrinted>2016-03-31T06:18:00Z</cp:lastPrinted>
  <dcterms:created xsi:type="dcterms:W3CDTF">2016-01-14T14:35:00Z</dcterms:created>
  <dcterms:modified xsi:type="dcterms:W3CDTF">2016-03-31T06:18:00Z</dcterms:modified>
</cp:coreProperties>
</file>